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2E7F3C" w:rsidRDefault="002E7F3C" w:rsidP="002E7F3C">
      <w:pPr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         </w:t>
      </w:r>
      <w:r w:rsidR="000101B1">
        <w:rPr>
          <w:b/>
          <w:sz w:val="18"/>
          <w:szCs w:val="18"/>
        </w:rPr>
        <w:t xml:space="preserve">                  ... / … / 2023</w:t>
      </w:r>
    </w:p>
    <w:p w:rsidR="002E7F3C" w:rsidRPr="002E7F3C" w:rsidRDefault="002E7F3C" w:rsidP="002E7F3C">
      <w:pPr>
        <w:jc w:val="right"/>
        <w:rPr>
          <w:b/>
          <w:sz w:val="18"/>
          <w:szCs w:val="18"/>
        </w:rPr>
      </w:pPr>
    </w:p>
    <w:p w:rsidR="002E7F3C" w:rsidRPr="002E7F3C" w:rsidRDefault="002E7F3C" w:rsidP="002E7F3C">
      <w:pPr>
        <w:rPr>
          <w:b/>
          <w:sz w:val="18"/>
          <w:szCs w:val="18"/>
        </w:rPr>
      </w:pPr>
    </w:p>
    <w:p w:rsidR="002E7F3C" w:rsidRPr="002E7F3C" w:rsidRDefault="002E7F3C" w:rsidP="002E7F3C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MATEMATİK DERSİ GÜNLÜK DERS PLANI</w:t>
      </w:r>
    </w:p>
    <w:p w:rsidR="002E7F3C" w:rsidRPr="002E7F3C" w:rsidRDefault="002E7F3C" w:rsidP="002E7F3C">
      <w:pPr>
        <w:jc w:val="center"/>
        <w:rPr>
          <w:b/>
          <w:color w:val="FF0000"/>
          <w:sz w:val="18"/>
          <w:szCs w:val="18"/>
        </w:rPr>
      </w:pPr>
      <w:r w:rsidRPr="002E7F3C">
        <w:rPr>
          <w:b/>
          <w:sz w:val="18"/>
          <w:szCs w:val="18"/>
        </w:rPr>
        <w:t xml:space="preserve">(HAFTA </w:t>
      </w:r>
      <w:r w:rsidR="000101B1">
        <w:rPr>
          <w:b/>
          <w:sz w:val="18"/>
          <w:szCs w:val="18"/>
        </w:rPr>
        <w:t>25-</w:t>
      </w:r>
      <w:r w:rsidRPr="002E7F3C">
        <w:rPr>
          <w:b/>
          <w:sz w:val="18"/>
          <w:szCs w:val="18"/>
        </w:rPr>
        <w:t xml:space="preserve">26-27) </w:t>
      </w:r>
      <w:r w:rsidR="000101B1">
        <w:rPr>
          <w:b/>
          <w:color w:val="FF0000"/>
          <w:sz w:val="18"/>
          <w:szCs w:val="18"/>
        </w:rPr>
        <w:t xml:space="preserve">24 </w:t>
      </w:r>
      <w:r w:rsidRPr="002E7F3C">
        <w:rPr>
          <w:b/>
          <w:color w:val="FF0000"/>
          <w:sz w:val="18"/>
          <w:szCs w:val="18"/>
        </w:rPr>
        <w:t xml:space="preserve"> MART</w:t>
      </w:r>
      <w:r w:rsidR="000101B1">
        <w:rPr>
          <w:b/>
          <w:color w:val="FF0000"/>
          <w:sz w:val="18"/>
          <w:szCs w:val="18"/>
        </w:rPr>
        <w:t>-7 NİSAN</w:t>
      </w:r>
    </w:p>
    <w:p w:rsidR="002E7F3C" w:rsidRPr="002E7F3C" w:rsidRDefault="002E7F3C" w:rsidP="002E7F3C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E7F3C">
        <w:rPr>
          <w:b/>
          <w:color w:val="FF0000"/>
          <w:sz w:val="18"/>
          <w:szCs w:val="18"/>
        </w:rPr>
        <w:tab/>
      </w:r>
    </w:p>
    <w:p w:rsidR="002E7F3C" w:rsidRPr="002E7F3C" w:rsidRDefault="002E7F3C" w:rsidP="002E7F3C">
      <w:pPr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0101B1" w:rsidP="00215E81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2E7F3C" w:rsidRPr="002E7F3C">
              <w:rPr>
                <w:sz w:val="18"/>
                <w:szCs w:val="18"/>
              </w:rPr>
              <w:t xml:space="preserve"> Saat 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MATEMATİK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4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Doğal Sayılar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rPr>
                <w:b/>
                <w:bCs/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*</w:t>
            </w:r>
            <w:r w:rsidRPr="002E7F3C">
              <w:rPr>
                <w:sz w:val="18"/>
                <w:szCs w:val="18"/>
              </w:rPr>
              <w:t>Açının Belirlenmesi ve İsimlendirilmesi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Ölçümü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Çizimi</w:t>
            </w:r>
          </w:p>
        </w:tc>
      </w:tr>
    </w:tbl>
    <w:p w:rsidR="002E7F3C" w:rsidRPr="002E7F3C" w:rsidRDefault="002E7F3C" w:rsidP="002E7F3C">
      <w:pPr>
        <w:ind w:firstLine="180"/>
        <w:rPr>
          <w:b/>
          <w:sz w:val="18"/>
          <w:szCs w:val="18"/>
        </w:rPr>
      </w:pPr>
    </w:p>
    <w:p w:rsidR="002E7F3C" w:rsidRPr="002E7F3C" w:rsidRDefault="002E7F3C" w:rsidP="002E7F3C">
      <w:pPr>
        <w:ind w:firstLine="180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7F3C" w:rsidRPr="002E7F3C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3C" w:rsidRPr="002E7F3C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 xml:space="preserve">ÖĞRENME-ÖĞRETME YÖNTEM </w:t>
            </w:r>
          </w:p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Bilgisayar, akıllı tahta, ders kitabı</w:t>
            </w:r>
          </w:p>
        </w:tc>
      </w:tr>
      <w:tr w:rsidR="002E7F3C" w:rsidRPr="002E7F3C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Sınıf</w:t>
            </w:r>
          </w:p>
        </w:tc>
      </w:tr>
      <w:tr w:rsidR="002E7F3C" w:rsidRPr="002E7F3C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jc w:val="center"/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E7F3C" w:rsidRPr="002E7F3C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206) Görsel yansıtılarak öğrencilerin dikkati çekilir-Konuşturulur-Sorular yanıtlanır.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 xml:space="preserve"> (Sayfa 207) Açı çeşitleri-isimlendirmeler örneklerle anlatılır.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208) Çalışalım yapılır-kontrol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208-209) Açıların ölçümü ile ilgili etkinlikler yapılır.</w:t>
            </w:r>
            <w:r w:rsidRPr="002E7F3C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209) Açıların standart birimlerle ölçülmesi etkinlikleri yapılır.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210) Açı çeşitleri örneklerle kavratılır. ÇALIŞALIM bölümü yapılır 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212) Verilen bir ölçüde açı çizme etkinlikleri yapılır.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215) Çalışalım yapılır-kontrol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216) Eğlenelim bölümü yapılır-kontrol edilir.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Grupla Öğrenme Etkinlikleri</w:t>
            </w:r>
          </w:p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</w:p>
        </w:tc>
      </w:tr>
    </w:tbl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2E7F3C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E7F3C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Ölçme-Değerlendirme:</w:t>
            </w:r>
          </w:p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(sayfa 208-210-2015) Çalışalım yapılır-kontrol edilir.</w:t>
            </w:r>
          </w:p>
          <w:p w:rsidR="002E7F3C" w:rsidRPr="002E7F3C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2E7F3C" w:rsidRPr="002E7F3C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2E7F3C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Planın Uygulanmasına </w:t>
            </w: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Dik açı referans alınarak karşılaştırma yapılır.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……………..………..</w:t>
      </w:r>
    </w:p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4/… Sınıf Öğretmeni</w:t>
      </w:r>
    </w:p>
    <w:p w:rsidR="002E7F3C" w:rsidRPr="002E7F3C" w:rsidRDefault="002E7F3C" w:rsidP="002E7F3C">
      <w:pPr>
        <w:tabs>
          <w:tab w:val="left" w:pos="3569"/>
        </w:tabs>
        <w:rPr>
          <w:b/>
          <w:sz w:val="18"/>
          <w:szCs w:val="18"/>
        </w:rPr>
      </w:pPr>
    </w:p>
    <w:p w:rsidR="002E7F3C" w:rsidRPr="002E7F3C" w:rsidRDefault="000101B1" w:rsidP="002E7F3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2E7F3C" w:rsidRPr="002E7F3C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……………………</w:t>
      </w:r>
    </w:p>
    <w:p w:rsidR="002E7F3C" w:rsidRPr="002E7F3C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Okul Müdürü </w:t>
      </w:r>
    </w:p>
    <w:p w:rsidR="002E7F3C" w:rsidRPr="002E7F3C" w:rsidRDefault="002E7F3C" w:rsidP="002E7F3C">
      <w:pPr>
        <w:rPr>
          <w:b/>
          <w:sz w:val="18"/>
          <w:szCs w:val="18"/>
        </w:rPr>
      </w:pPr>
    </w:p>
    <w:p w:rsidR="002E7F3C" w:rsidRPr="002E7F3C" w:rsidRDefault="002E7F3C" w:rsidP="00B81AC2">
      <w:pPr>
        <w:rPr>
          <w:b/>
          <w:sz w:val="18"/>
          <w:szCs w:val="18"/>
        </w:rPr>
      </w:pPr>
    </w:p>
    <w:sectPr w:rsidR="002E7F3C" w:rsidRPr="002E7F3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ABD" w:rsidRDefault="00545ABD" w:rsidP="00161E3C">
      <w:r>
        <w:separator/>
      </w:r>
    </w:p>
  </w:endnote>
  <w:endnote w:type="continuationSeparator" w:id="0">
    <w:p w:rsidR="00545ABD" w:rsidRDefault="00545A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ABD" w:rsidRDefault="00545ABD" w:rsidP="00161E3C">
      <w:r>
        <w:separator/>
      </w:r>
    </w:p>
  </w:footnote>
  <w:footnote w:type="continuationSeparator" w:id="0">
    <w:p w:rsidR="00545ABD" w:rsidRDefault="00545A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1B1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ABD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215EE-6429-4A45-9E54-B6F12524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2019-09-10T15:40:00Z</dcterms:created>
  <dcterms:modified xsi:type="dcterms:W3CDTF">2023-03-20T05:58:00Z</dcterms:modified>
</cp:coreProperties>
</file>